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63" w:rsidRPr="00CC59F0" w:rsidRDefault="009F5ACB" w:rsidP="00CC59F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24.06.2021 г. № 323</w:t>
      </w:r>
    </w:p>
    <w:p w:rsidR="00673D63" w:rsidRPr="00CC59F0" w:rsidRDefault="00673D63" w:rsidP="00CC59F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D63" w:rsidRPr="00CC59F0" w:rsidRDefault="00673D63" w:rsidP="00CC59F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D63" w:rsidRPr="00CC59F0" w:rsidRDefault="00673D63" w:rsidP="00CC59F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БОХАНСКИЙ РАЙОН</w:t>
      </w:r>
    </w:p>
    <w:p w:rsidR="00673D63" w:rsidRPr="00CC59F0" w:rsidRDefault="00673D63" w:rsidP="00CC59F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3D63" w:rsidRPr="00CC59F0" w:rsidRDefault="00673D63" w:rsidP="00CC59F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«СЕРЕДКИНО»</w:t>
      </w:r>
    </w:p>
    <w:p w:rsidR="00673D63" w:rsidRDefault="00673D63" w:rsidP="00CC59F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sz w:val="32"/>
          <w:szCs w:val="32"/>
        </w:rPr>
        <w:t>РЕШЕНИЕ</w:t>
      </w:r>
    </w:p>
    <w:p w:rsidR="00CC59F0" w:rsidRPr="00CC59F0" w:rsidRDefault="00CC59F0" w:rsidP="00CC59F0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A64B68" w:rsidRDefault="00673D63" w:rsidP="00CC59F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59F0">
        <w:rPr>
          <w:rFonts w:ascii="Arial" w:hAnsi="Arial" w:cs="Arial"/>
          <w:b/>
          <w:kern w:val="28"/>
          <w:sz w:val="32"/>
          <w:szCs w:val="32"/>
        </w:rPr>
        <w:t>«</w:t>
      </w:r>
      <w:r w:rsidR="00A64B68" w:rsidRPr="00CC59F0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CC59F0">
        <w:rPr>
          <w:rFonts w:ascii="Arial" w:hAnsi="Arial" w:cs="Arial"/>
          <w:b/>
          <w:sz w:val="32"/>
          <w:szCs w:val="32"/>
        </w:rPr>
        <w:t>МО «СЕРЕДКИНО»</w:t>
      </w:r>
    </w:p>
    <w:p w:rsidR="00CC59F0" w:rsidRPr="00CC59F0" w:rsidRDefault="00CC59F0" w:rsidP="00CC59F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C59F0" w:rsidRDefault="00A64B68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CC59F0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CC59F0">
        <w:rPr>
          <w:rFonts w:ascii="Arial" w:hAnsi="Arial" w:cs="Arial"/>
          <w:sz w:val="24"/>
          <w:szCs w:val="24"/>
        </w:rPr>
        <w:t>от 24 июля 2007 года №</w:t>
      </w:r>
      <w:r w:rsidR="004427C5" w:rsidRPr="00CC59F0">
        <w:rPr>
          <w:rFonts w:ascii="Arial" w:hAnsi="Arial" w:cs="Arial"/>
          <w:sz w:val="24"/>
          <w:szCs w:val="24"/>
        </w:rPr>
        <w:t> </w:t>
      </w:r>
      <w:r w:rsidRPr="00CC59F0">
        <w:rPr>
          <w:rFonts w:ascii="Arial" w:hAnsi="Arial" w:cs="Arial"/>
          <w:sz w:val="24"/>
          <w:szCs w:val="24"/>
        </w:rPr>
        <w:t>209</w:t>
      </w:r>
      <w:r w:rsidR="004427C5" w:rsidRPr="00CC59F0">
        <w:rPr>
          <w:rFonts w:ascii="Arial" w:hAnsi="Arial" w:cs="Arial"/>
          <w:sz w:val="24"/>
          <w:szCs w:val="24"/>
        </w:rPr>
        <w:noBreakHyphen/>
      </w:r>
      <w:r w:rsidRPr="00CC59F0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CC59F0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CC59F0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CC59F0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CC59F0">
        <w:rPr>
          <w:rFonts w:ascii="Arial" w:hAnsi="Arial" w:cs="Arial"/>
          <w:bCs/>
          <w:sz w:val="24"/>
          <w:szCs w:val="24"/>
          <w:lang w:val="en-US"/>
        </w:rPr>
        <w:t> </w:t>
      </w:r>
      <w:r w:rsidRPr="00CC59F0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стать</w:t>
      </w:r>
      <w:r w:rsidR="004427C5" w:rsidRPr="00CC59F0">
        <w:rPr>
          <w:rFonts w:ascii="Arial" w:hAnsi="Arial" w:cs="Arial"/>
          <w:bCs/>
          <w:sz w:val="24"/>
          <w:szCs w:val="24"/>
        </w:rPr>
        <w:t>ями</w:t>
      </w:r>
      <w:r w:rsidR="00673D63" w:rsidRPr="00CC59F0">
        <w:rPr>
          <w:rFonts w:ascii="Arial" w:hAnsi="Arial" w:cs="Arial"/>
          <w:bCs/>
          <w:sz w:val="24"/>
          <w:szCs w:val="24"/>
        </w:rPr>
        <w:t xml:space="preserve"> </w:t>
      </w:r>
      <w:r w:rsidRPr="00CC59F0">
        <w:rPr>
          <w:rFonts w:ascii="Arial" w:hAnsi="Arial" w:cs="Arial"/>
          <w:bCs/>
          <w:sz w:val="24"/>
          <w:szCs w:val="24"/>
        </w:rPr>
        <w:t xml:space="preserve">Устава </w:t>
      </w:r>
      <w:r w:rsidR="00673D63" w:rsidRPr="00CC59F0">
        <w:rPr>
          <w:rFonts w:ascii="Arial" w:hAnsi="Arial" w:cs="Arial"/>
          <w:sz w:val="24"/>
          <w:szCs w:val="24"/>
        </w:rPr>
        <w:t>муниципального образования «Середкино»</w:t>
      </w:r>
      <w:r w:rsidR="00673D63" w:rsidRPr="00CC59F0">
        <w:rPr>
          <w:rFonts w:ascii="Arial" w:hAnsi="Arial" w:cs="Arial"/>
          <w:bCs/>
          <w:sz w:val="24"/>
          <w:szCs w:val="24"/>
        </w:rPr>
        <w:t>,</w:t>
      </w:r>
      <w:r w:rsidR="00CC59F0">
        <w:rPr>
          <w:rFonts w:ascii="Arial" w:hAnsi="Arial" w:cs="Arial"/>
          <w:bCs/>
          <w:sz w:val="24"/>
          <w:szCs w:val="24"/>
        </w:rPr>
        <w:t xml:space="preserve"> </w:t>
      </w:r>
      <w:r w:rsidR="00673D63" w:rsidRPr="00CC59F0">
        <w:rPr>
          <w:rFonts w:ascii="Arial" w:hAnsi="Arial" w:cs="Arial"/>
          <w:bCs/>
          <w:sz w:val="24"/>
          <w:szCs w:val="24"/>
        </w:rPr>
        <w:t>Дума муницип</w:t>
      </w:r>
      <w:r w:rsidR="00CC59F0">
        <w:rPr>
          <w:rFonts w:ascii="Arial" w:hAnsi="Arial" w:cs="Arial"/>
          <w:bCs/>
          <w:sz w:val="24"/>
          <w:szCs w:val="24"/>
        </w:rPr>
        <w:t>ального образования «Середкино»</w:t>
      </w:r>
    </w:p>
    <w:p w:rsidR="00A64B68" w:rsidRDefault="00CC59F0" w:rsidP="00CC59F0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  <w:r w:rsidRPr="00CC59F0">
        <w:rPr>
          <w:rFonts w:ascii="Arial" w:hAnsi="Arial" w:cs="Arial"/>
          <w:b/>
          <w:kern w:val="2"/>
          <w:sz w:val="32"/>
          <w:szCs w:val="32"/>
        </w:rPr>
        <w:t>РЕШИЛА</w:t>
      </w:r>
      <w:r w:rsidRPr="00CC59F0">
        <w:rPr>
          <w:rFonts w:ascii="Arial" w:hAnsi="Arial" w:cs="Arial"/>
          <w:b/>
          <w:bCs/>
          <w:sz w:val="32"/>
          <w:szCs w:val="32"/>
        </w:rPr>
        <w:t>:</w:t>
      </w:r>
    </w:p>
    <w:p w:rsidR="00CC59F0" w:rsidRPr="00CC59F0" w:rsidRDefault="00CC59F0" w:rsidP="00CC59F0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9F5ACB" w:rsidRPr="00CC59F0" w:rsidRDefault="009F5ACB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CC59F0">
        <w:rPr>
          <w:rFonts w:ascii="Arial" w:hAnsi="Arial" w:cs="Arial"/>
          <w:bCs/>
          <w:sz w:val="24"/>
          <w:szCs w:val="24"/>
        </w:rPr>
        <w:t xml:space="preserve">1.Решение Думы </w:t>
      </w:r>
      <w:r w:rsidR="00CC59F0" w:rsidRPr="00CC59F0">
        <w:rPr>
          <w:rFonts w:ascii="Arial" w:hAnsi="Arial" w:cs="Arial"/>
          <w:bCs/>
          <w:sz w:val="24"/>
          <w:szCs w:val="24"/>
        </w:rPr>
        <w:t>МО «</w:t>
      </w:r>
      <w:r w:rsidRPr="00CC59F0">
        <w:rPr>
          <w:rFonts w:ascii="Arial" w:hAnsi="Arial" w:cs="Arial"/>
          <w:bCs/>
          <w:sz w:val="24"/>
          <w:szCs w:val="24"/>
        </w:rPr>
        <w:t>Середкино» № 290 от 06.08.2020 г считать утратившим силу.</w:t>
      </w:r>
    </w:p>
    <w:p w:rsidR="00A64B68" w:rsidRPr="00CC59F0" w:rsidRDefault="009F5ACB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bCs/>
          <w:sz w:val="24"/>
          <w:szCs w:val="24"/>
        </w:rPr>
        <w:t>2</w:t>
      </w:r>
      <w:r w:rsidR="00A64B68" w:rsidRPr="00CC59F0">
        <w:rPr>
          <w:rFonts w:ascii="Arial" w:hAnsi="Arial" w:cs="Arial"/>
          <w:bCs/>
          <w:sz w:val="24"/>
          <w:szCs w:val="24"/>
        </w:rPr>
        <w:t xml:space="preserve">. Утвердить порядок 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673D63" w:rsidRPr="00CC59F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B86809" w:rsidRPr="00CC59F0">
        <w:rPr>
          <w:rFonts w:ascii="Arial" w:hAnsi="Arial" w:cs="Arial"/>
          <w:sz w:val="24"/>
          <w:szCs w:val="24"/>
          <w:lang w:eastAsia="ru-RU"/>
        </w:rPr>
        <w:t>Середкино»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CC59F0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CC59F0">
        <w:rPr>
          <w:rFonts w:ascii="Arial" w:hAnsi="Arial" w:cs="Arial"/>
          <w:sz w:val="24"/>
          <w:szCs w:val="24"/>
        </w:rPr>
        <w:t xml:space="preserve"> 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A64B68" w:rsidRPr="00CC59F0">
        <w:rPr>
          <w:rFonts w:ascii="Arial" w:hAnsi="Arial" w:cs="Arial"/>
          <w:sz w:val="24"/>
          <w:szCs w:val="24"/>
        </w:rPr>
        <w:t xml:space="preserve">(прилагается). </w:t>
      </w:r>
    </w:p>
    <w:p w:rsidR="007B1649" w:rsidRPr="00CC59F0" w:rsidRDefault="009F5ACB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3</w:t>
      </w:r>
      <w:r w:rsidR="007B1649" w:rsidRPr="00CC59F0">
        <w:rPr>
          <w:rFonts w:ascii="Arial" w:hAnsi="Arial" w:cs="Arial"/>
          <w:sz w:val="24"/>
          <w:szCs w:val="24"/>
        </w:rPr>
        <w:t>. Утвердить размер льготной ставки арендной платы по договорам в отн</w:t>
      </w:r>
      <w:r w:rsidR="004427C5" w:rsidRPr="00CC59F0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="007B1649" w:rsidRPr="00CC59F0">
        <w:rPr>
          <w:rFonts w:ascii="Arial" w:hAnsi="Arial" w:cs="Arial"/>
          <w:sz w:val="24"/>
          <w:szCs w:val="24"/>
        </w:rPr>
        <w:t>перечень муниципального имущес</w:t>
      </w:r>
      <w:r w:rsidRPr="00CC59F0">
        <w:rPr>
          <w:rFonts w:ascii="Arial" w:hAnsi="Arial" w:cs="Arial"/>
          <w:sz w:val="24"/>
          <w:szCs w:val="24"/>
        </w:rPr>
        <w:t xml:space="preserve">тва муниципального образования «Середкино» </w:t>
      </w:r>
      <w:r w:rsidR="007741D7" w:rsidRPr="00CC59F0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7B1649" w:rsidRPr="00CC59F0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CC59F0">
        <w:rPr>
          <w:rFonts w:ascii="Arial" w:hAnsi="Arial" w:cs="Arial"/>
          <w:sz w:val="24"/>
          <w:szCs w:val="24"/>
        </w:rPr>
        <w:t xml:space="preserve"> </w:t>
      </w:r>
      <w:r w:rsidR="002B68D3" w:rsidRPr="00CC59F0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B1649" w:rsidRPr="00CC59F0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4427C5" w:rsidRPr="00CC59F0" w:rsidRDefault="00A22550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bCs/>
          <w:sz w:val="24"/>
          <w:szCs w:val="24"/>
        </w:rPr>
        <w:t>3</w:t>
      </w:r>
      <w:r w:rsidR="00A64B68" w:rsidRPr="00CC59F0">
        <w:rPr>
          <w:rFonts w:ascii="Arial" w:hAnsi="Arial" w:cs="Arial"/>
          <w:bCs/>
          <w:sz w:val="24"/>
          <w:szCs w:val="24"/>
        </w:rPr>
        <w:t xml:space="preserve">. </w:t>
      </w:r>
      <w:r w:rsidR="00F52C21" w:rsidRPr="00CC59F0">
        <w:rPr>
          <w:rFonts w:ascii="Arial" w:hAnsi="Arial" w:cs="Arial"/>
          <w:bCs/>
          <w:sz w:val="24"/>
          <w:szCs w:val="24"/>
        </w:rPr>
        <w:t>Настоящее</w:t>
      </w:r>
      <w:r w:rsidR="00722A30" w:rsidRPr="00CC59F0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CC59F0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CC59F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722A30" w:rsidRPr="00CC59F0" w:rsidRDefault="00722A30" w:rsidP="00CC59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C59F0" w:rsidRPr="00CC59F0" w:rsidRDefault="00CC59F0" w:rsidP="00CC59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C59F0" w:rsidRPr="00CC59F0" w:rsidRDefault="00CC59F0" w:rsidP="00CC59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Председатель Думы МО «Середкино»</w:t>
      </w:r>
    </w:p>
    <w:p w:rsidR="00CC59F0" w:rsidRPr="00CC59F0" w:rsidRDefault="00CC59F0" w:rsidP="00CC59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Глава МО «Середкино»</w:t>
      </w:r>
    </w:p>
    <w:p w:rsidR="00CC59F0" w:rsidRPr="00CC59F0" w:rsidRDefault="00CC59F0" w:rsidP="00CC59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И. А. Середкина</w:t>
      </w:r>
    </w:p>
    <w:p w:rsidR="00CC59F0" w:rsidRDefault="00CC59F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9F0" w:rsidRDefault="00CC59F0" w:rsidP="00CC5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59F0" w:rsidRDefault="00CC59F0" w:rsidP="00CC5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59F0" w:rsidRDefault="00CC59F0" w:rsidP="00CC5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59F0" w:rsidRDefault="00CC59F0" w:rsidP="00CC5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59F0" w:rsidRDefault="00CC59F0" w:rsidP="00CC5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59F0" w:rsidRPr="00CC59F0" w:rsidRDefault="00CC59F0" w:rsidP="00CC5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C59F0">
        <w:rPr>
          <w:rFonts w:ascii="Courier New" w:hAnsi="Courier New" w:cs="Courier New"/>
        </w:rPr>
        <w:lastRenderedPageBreak/>
        <w:t>Утвержден</w:t>
      </w:r>
    </w:p>
    <w:p w:rsidR="00CC59F0" w:rsidRPr="00CC59F0" w:rsidRDefault="00CC59F0" w:rsidP="00CC5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C59F0">
        <w:rPr>
          <w:rFonts w:ascii="Courier New" w:hAnsi="Courier New" w:cs="Courier New"/>
        </w:rPr>
        <w:t xml:space="preserve"> решением Думы МО «Середкино»</w:t>
      </w:r>
    </w:p>
    <w:p w:rsidR="00CC59F0" w:rsidRPr="00CC59F0" w:rsidRDefault="00CC59F0" w:rsidP="00CC5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C59F0">
        <w:rPr>
          <w:rFonts w:ascii="Courier New" w:hAnsi="Courier New" w:cs="Courier New"/>
          <w:b/>
          <w:lang w:eastAsia="ru-RU"/>
        </w:rPr>
        <w:t xml:space="preserve"> </w:t>
      </w:r>
      <w:r w:rsidRPr="00CC59F0">
        <w:rPr>
          <w:rFonts w:ascii="Courier New" w:hAnsi="Courier New" w:cs="Courier New"/>
          <w:lang w:eastAsia="ru-RU"/>
        </w:rPr>
        <w:t>от 24.06.2021г. № 323</w:t>
      </w:r>
    </w:p>
    <w:p w:rsidR="00CC59F0" w:rsidRDefault="00CC59F0" w:rsidP="009F5ACB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</w:p>
    <w:p w:rsidR="00F52C21" w:rsidRPr="00CC59F0" w:rsidRDefault="00F52C21" w:rsidP="00CC59F0">
      <w:pPr>
        <w:autoSpaceDE w:val="0"/>
        <w:autoSpaceDN w:val="0"/>
        <w:spacing w:after="0" w:line="233" w:lineRule="auto"/>
        <w:ind w:left="-567" w:firstLine="425"/>
        <w:jc w:val="center"/>
        <w:rPr>
          <w:rFonts w:ascii="Arial" w:hAnsi="Arial" w:cs="Arial"/>
          <w:b/>
          <w:bCs/>
          <w:sz w:val="24"/>
          <w:szCs w:val="24"/>
        </w:rPr>
      </w:pPr>
      <w:r w:rsidRPr="00CC59F0">
        <w:rPr>
          <w:rFonts w:ascii="Arial" w:hAnsi="Arial" w:cs="Arial"/>
          <w:b/>
          <w:bCs/>
          <w:sz w:val="24"/>
          <w:szCs w:val="24"/>
        </w:rPr>
        <w:t>ПОРЯДОК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C59F0">
        <w:rPr>
          <w:rFonts w:ascii="Arial" w:hAnsi="Arial" w:cs="Arial"/>
          <w:b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</w:t>
      </w:r>
      <w:r w:rsidR="009F5ACB" w:rsidRPr="00CC59F0">
        <w:rPr>
          <w:rFonts w:ascii="Arial" w:hAnsi="Arial" w:cs="Arial"/>
          <w:b/>
          <w:sz w:val="24"/>
          <w:szCs w:val="24"/>
          <w:lang w:eastAsia="ru-RU"/>
        </w:rPr>
        <w:t xml:space="preserve">ТВА </w:t>
      </w:r>
      <w:r w:rsidR="00CC59F0" w:rsidRPr="00CC59F0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</w:t>
      </w:r>
      <w:r w:rsidR="009F5ACB" w:rsidRPr="00CC59F0">
        <w:rPr>
          <w:rFonts w:ascii="Arial" w:hAnsi="Arial" w:cs="Arial"/>
          <w:b/>
          <w:sz w:val="24"/>
          <w:szCs w:val="24"/>
          <w:lang w:eastAsia="ru-RU"/>
        </w:rPr>
        <w:t xml:space="preserve"> «СЕРЕДКИНО</w:t>
      </w:r>
      <w:r w:rsidR="00CC59F0" w:rsidRPr="00CC59F0">
        <w:rPr>
          <w:rFonts w:ascii="Arial" w:hAnsi="Arial" w:cs="Arial"/>
          <w:b/>
          <w:sz w:val="24"/>
          <w:szCs w:val="24"/>
          <w:lang w:eastAsia="ru-RU"/>
        </w:rPr>
        <w:t>», СВОБОДНОГО</w:t>
      </w:r>
      <w:r w:rsidR="00722A30" w:rsidRPr="00CC59F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C59F0">
        <w:rPr>
          <w:rFonts w:ascii="Arial" w:hAnsi="Arial" w:cs="Arial"/>
          <w:b/>
          <w:sz w:val="24"/>
          <w:szCs w:val="24"/>
          <w:lang w:eastAsia="ru-RU"/>
        </w:rPr>
        <w:t>ОТ ПРАВ ТРЕТЬИХ ЛИЦ (ЗА ИСКЛЮЧЕНИЕМ</w:t>
      </w:r>
      <w:r w:rsidR="00722A30" w:rsidRPr="00CC59F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F5ACB" w:rsidRPr="00CC59F0">
        <w:rPr>
          <w:rFonts w:ascii="Arial" w:hAnsi="Arial" w:cs="Arial"/>
          <w:b/>
          <w:sz w:val="24"/>
          <w:szCs w:val="24"/>
          <w:lang w:eastAsia="ru-RU"/>
        </w:rPr>
        <w:t xml:space="preserve">ПРАВА ХОЗЯЙСТВЕННОГО ВЕДЕНИЯ, </w:t>
      </w:r>
      <w:r w:rsidR="002B68D3" w:rsidRPr="00CC59F0">
        <w:rPr>
          <w:rFonts w:ascii="Arial" w:hAnsi="Arial" w:cs="Arial"/>
          <w:b/>
          <w:sz w:val="24"/>
          <w:szCs w:val="24"/>
          <w:lang w:eastAsia="ru-RU"/>
        </w:rPr>
        <w:t xml:space="preserve">ПРАВА ОПЕРАТИВНОГО УПРАВЛЕНИЯ, А ТАКЖЕ </w:t>
      </w:r>
      <w:r w:rsidRPr="00CC59F0">
        <w:rPr>
          <w:rFonts w:ascii="Arial" w:hAnsi="Arial" w:cs="Arial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center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p w:rsidR="00A64B68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CC59F0">
        <w:rPr>
          <w:rFonts w:ascii="Arial" w:hAnsi="Arial" w:cs="Arial"/>
          <w:bCs/>
          <w:sz w:val="24"/>
          <w:szCs w:val="24"/>
        </w:rPr>
        <w:t xml:space="preserve">процедуру </w:t>
      </w:r>
      <w:r w:rsidRPr="00CC59F0">
        <w:rPr>
          <w:rFonts w:ascii="Arial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</w:t>
      </w:r>
      <w:r w:rsidR="006D7040" w:rsidRPr="00CC59F0">
        <w:rPr>
          <w:rFonts w:ascii="Arial" w:hAnsi="Arial" w:cs="Arial"/>
          <w:sz w:val="24"/>
          <w:szCs w:val="24"/>
          <w:lang w:eastAsia="ru-RU"/>
        </w:rPr>
        <w:t>ства муниципального образования,</w:t>
      </w:r>
      <w:r w:rsidR="00CC59F0"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свободного от прав третьих лиц (за исключением </w:t>
      </w:r>
      <w:r w:rsidR="006270DF" w:rsidRPr="00CC59F0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CC59F0">
        <w:rPr>
          <w:rFonts w:ascii="Arial" w:hAnsi="Arial" w:cs="Arial"/>
          <w:sz w:val="24"/>
          <w:szCs w:val="24"/>
        </w:rPr>
        <w:t xml:space="preserve"> </w:t>
      </w:r>
      <w:r w:rsidRPr="00CC59F0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CC59F0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CC59F0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6C7ACF" w:rsidRPr="00CC59F0">
        <w:rPr>
          <w:rFonts w:ascii="Arial" w:hAnsi="Arial" w:cs="Arial"/>
          <w:sz w:val="24"/>
          <w:szCs w:val="24"/>
          <w:lang w:eastAsia="ru-RU"/>
        </w:rPr>
        <w:t>,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CC59F0">
        <w:rPr>
          <w:rFonts w:ascii="Arial" w:hAnsi="Arial" w:cs="Arial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CC59F0">
        <w:rPr>
          <w:rFonts w:ascii="Arial" w:hAnsi="Arial" w:cs="Arial"/>
          <w:sz w:val="24"/>
          <w:szCs w:val="24"/>
          <w:lang w:eastAsia="ru-RU"/>
        </w:rPr>
        <w:t>.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iCs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 xml:space="preserve">2. </w:t>
      </w:r>
      <w:r w:rsidRPr="00CC59F0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Pr="00CC59F0">
        <w:rPr>
          <w:rFonts w:ascii="Arial" w:hAnsi="Arial" w:cs="Arial"/>
          <w:sz w:val="24"/>
          <w:szCs w:val="24"/>
          <w:lang w:eastAsia="ru-RU"/>
        </w:rPr>
        <w:t>структурного подразделения местной администрации (</w:t>
      </w:r>
      <w:r w:rsidRPr="00CC59F0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CC59F0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CC59F0">
        <w:rPr>
          <w:rFonts w:ascii="Arial" w:hAnsi="Arial" w:cs="Arial"/>
          <w:sz w:val="24"/>
          <w:szCs w:val="24"/>
        </w:rPr>
        <w:t>,</w:t>
      </w:r>
      <w:r w:rsidRPr="00CC59F0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 xml:space="preserve">4. Ведение перечня </w:t>
      </w:r>
      <w:r w:rsidRPr="00CC59F0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CC59F0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CC59F0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CC59F0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CC59F0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CC59F0">
        <w:rPr>
          <w:rFonts w:ascii="Arial" w:hAnsi="Arial" w:cs="Arial"/>
          <w:sz w:val="24"/>
          <w:szCs w:val="24"/>
          <w:lang w:eastAsia="ru-RU"/>
        </w:rPr>
        <w:t>го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CC59F0">
        <w:rPr>
          <w:rFonts w:ascii="Arial" w:hAnsi="Arial" w:cs="Arial"/>
          <w:sz w:val="24"/>
          <w:szCs w:val="24"/>
          <w:lang w:eastAsia="ru-RU"/>
        </w:rPr>
        <w:t>а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CC59F0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CC59F0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CC59F0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5605" w:rsidRPr="00CC59F0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B85605" w:rsidRPr="00CC59F0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CC59F0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CC59F0" w:rsidRDefault="00EC718A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</w:t>
      </w:r>
      <w:r w:rsidR="004A2836" w:rsidRPr="00CC59F0">
        <w:rPr>
          <w:rFonts w:ascii="Arial" w:hAnsi="Arial" w:cs="Arial"/>
          <w:sz w:val="24"/>
          <w:szCs w:val="24"/>
          <w:lang w:eastAsia="ru-RU"/>
        </w:rPr>
        <w:t>в сфере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B1A" w:rsidRPr="00CC59F0">
        <w:rPr>
          <w:rFonts w:ascii="Arial" w:hAnsi="Arial" w:cs="Arial"/>
          <w:sz w:val="24"/>
          <w:szCs w:val="24"/>
          <w:lang w:eastAsia="ru-RU"/>
        </w:rPr>
        <w:t>управлен</w:t>
      </w:r>
      <w:r w:rsidR="004A2836" w:rsidRPr="00CC59F0">
        <w:rPr>
          <w:rFonts w:ascii="Arial" w:hAnsi="Arial" w:cs="Arial"/>
          <w:sz w:val="24"/>
          <w:szCs w:val="24"/>
          <w:lang w:eastAsia="ru-RU"/>
        </w:rPr>
        <w:t>ия</w:t>
      </w:r>
      <w:r w:rsidR="008A6B1A" w:rsidRPr="00CC59F0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распоряжени</w:t>
      </w:r>
      <w:r w:rsidR="004A2836" w:rsidRPr="00CC59F0">
        <w:rPr>
          <w:rFonts w:ascii="Arial" w:hAnsi="Arial" w:cs="Arial"/>
          <w:sz w:val="24"/>
          <w:szCs w:val="24"/>
          <w:lang w:eastAsia="ru-RU"/>
        </w:rPr>
        <w:t>я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3970" w:rsidRPr="00CC59F0">
        <w:rPr>
          <w:rFonts w:ascii="Arial" w:hAnsi="Arial" w:cs="Arial"/>
          <w:sz w:val="24"/>
          <w:szCs w:val="24"/>
          <w:lang w:eastAsia="ru-RU"/>
        </w:rPr>
        <w:t xml:space="preserve">муниципальным </w:t>
      </w:r>
      <w:r w:rsidRPr="00CC59F0">
        <w:rPr>
          <w:rFonts w:ascii="Arial" w:hAnsi="Arial" w:cs="Arial"/>
          <w:sz w:val="24"/>
          <w:szCs w:val="24"/>
          <w:lang w:eastAsia="ru-RU"/>
        </w:rPr>
        <w:t>имуществом</w:t>
      </w:r>
      <w:r w:rsidR="008A6B1A" w:rsidRPr="00CC59F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CC59F0" w:rsidRDefault="008C30B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>прогнозны</w:t>
      </w:r>
      <w:r w:rsidRPr="00CC59F0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CC59F0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CC59F0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CC59F0" w:rsidRDefault="007E616D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CC59F0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CC59F0" w:rsidRDefault="00B42053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CC59F0" w:rsidRDefault="00B42053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lastRenderedPageBreak/>
        <w:t>и) земельный участок не относится к земельным участкам, предусмотренным подпунктами 1–10, 13–15, 18 и 19 пункта 8 статьи 39</w:t>
      </w:r>
      <w:r w:rsidRPr="00CC59F0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CC59F0" w:rsidRDefault="00B42053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CC59F0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CC59F0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CC59F0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CC59F0">
        <w:rPr>
          <w:rFonts w:ascii="Arial" w:hAnsi="Arial" w:cs="Arial"/>
          <w:sz w:val="24"/>
          <w:szCs w:val="24"/>
          <w:lang w:eastAsia="ru-RU"/>
        </w:rPr>
        <w:t>органа местного самоуправления муниципального образования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CC59F0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CC59F0" w:rsidRDefault="00A20B1E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</w:rPr>
        <w:t>л) муниципальное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CC59F0">
        <w:rPr>
          <w:rFonts w:ascii="Arial" w:hAnsi="Arial" w:cs="Arial"/>
          <w:bCs/>
          <w:sz w:val="24"/>
          <w:szCs w:val="24"/>
        </w:rPr>
        <w:t xml:space="preserve"> руководителями отраслевых (функциональных) органов местной администрации</w:t>
      </w:r>
      <w:r w:rsidRPr="00CC59F0">
        <w:rPr>
          <w:rFonts w:ascii="Arial" w:hAnsi="Arial" w:cs="Arial"/>
          <w:i/>
          <w:sz w:val="24"/>
          <w:szCs w:val="24"/>
          <w:lang w:eastAsia="ru-RU"/>
        </w:rPr>
        <w:t>)</w:t>
      </w:r>
      <w:r w:rsidRPr="00CC59F0">
        <w:rPr>
          <w:rFonts w:ascii="Arial" w:hAnsi="Arial" w:cs="Arial"/>
          <w:bCs/>
          <w:sz w:val="24"/>
          <w:szCs w:val="24"/>
        </w:rPr>
        <w:t>, депутатами представительного органа муниципального образования,</w:t>
      </w:r>
      <w:r w:rsidR="00722A30" w:rsidRPr="00CC59F0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CC59F0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CC59F0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CC59F0">
        <w:rPr>
          <w:rFonts w:ascii="Arial" w:hAnsi="Arial" w:cs="Arial"/>
          <w:bCs/>
          <w:sz w:val="24"/>
          <w:szCs w:val="24"/>
        </w:rPr>
        <w:t xml:space="preserve"> </w:t>
      </w:r>
      <w:r w:rsidRPr="00CC59F0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CC59F0">
        <w:rPr>
          <w:rFonts w:ascii="Arial" w:hAnsi="Arial" w:cs="Arial"/>
          <w:sz w:val="24"/>
          <w:szCs w:val="24"/>
        </w:rPr>
        <w:t>.</w:t>
      </w:r>
    </w:p>
    <w:p w:rsidR="005204FF" w:rsidRPr="00CC59F0" w:rsidRDefault="005204FF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7</w:t>
      </w:r>
      <w:r w:rsidR="00A64B68" w:rsidRPr="00CC59F0">
        <w:rPr>
          <w:rFonts w:ascii="Arial" w:hAnsi="Arial" w:cs="Arial"/>
          <w:sz w:val="24"/>
          <w:szCs w:val="24"/>
        </w:rPr>
        <w:t xml:space="preserve">. 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CC59F0">
        <w:rPr>
          <w:rFonts w:ascii="Arial" w:hAnsi="Arial" w:cs="Arial"/>
          <w:sz w:val="24"/>
          <w:szCs w:val="24"/>
          <w:lang w:eastAsia="ru-RU"/>
        </w:rPr>
        <w:t>10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A64B68" w:rsidRPr="00CC59F0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Pr="00CC59F0">
        <w:rPr>
          <w:rFonts w:ascii="Arial" w:hAnsi="Arial" w:cs="Arial"/>
          <w:sz w:val="24"/>
          <w:szCs w:val="24"/>
        </w:rPr>
        <w:t xml:space="preserve"> содержащего такое предложение, с учетом заключения координационного или совещательного органа в области развития малого и среднего предпринимательства</w:t>
      </w:r>
      <w:r w:rsidR="006D7040" w:rsidRPr="00CC59F0">
        <w:rPr>
          <w:rFonts w:ascii="Arial" w:hAnsi="Arial" w:cs="Arial"/>
          <w:sz w:val="24"/>
          <w:szCs w:val="24"/>
        </w:rPr>
        <w:t>.</w:t>
      </w:r>
    </w:p>
    <w:p w:rsidR="006D7040" w:rsidRPr="00CC59F0" w:rsidRDefault="005204FF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8</w:t>
      </w:r>
      <w:r w:rsidR="00CC59F0">
        <w:rPr>
          <w:rFonts w:ascii="Arial" w:hAnsi="Arial" w:cs="Arial"/>
          <w:sz w:val="24"/>
          <w:szCs w:val="24"/>
          <w:lang w:eastAsia="ru-RU"/>
        </w:rPr>
        <w:t xml:space="preserve">. Не позднее </w:t>
      </w:r>
      <w:r w:rsidR="006D7040" w:rsidRPr="00CC59F0">
        <w:rPr>
          <w:rFonts w:ascii="Arial" w:hAnsi="Arial" w:cs="Arial"/>
          <w:sz w:val="24"/>
          <w:szCs w:val="24"/>
          <w:lang w:eastAsia="ru-RU"/>
        </w:rPr>
        <w:t>3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 рабочих дней со дня </w:t>
      </w:r>
      <w:r w:rsidR="00911568" w:rsidRPr="00CC59F0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22A30"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143D" w:rsidRPr="00CC59F0">
        <w:rPr>
          <w:rFonts w:ascii="Arial" w:hAnsi="Arial" w:cs="Arial"/>
          <w:sz w:val="24"/>
          <w:szCs w:val="24"/>
          <w:lang w:eastAsia="ru-RU"/>
        </w:rPr>
        <w:t xml:space="preserve">письменного обращения, содержащего 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>предложени</w:t>
      </w:r>
      <w:r w:rsidR="00B8143D" w:rsidRPr="00CC59F0">
        <w:rPr>
          <w:rFonts w:ascii="Arial" w:hAnsi="Arial" w:cs="Arial"/>
          <w:sz w:val="24"/>
          <w:szCs w:val="24"/>
          <w:lang w:eastAsia="ru-RU"/>
        </w:rPr>
        <w:t>е,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 уполномоченный орган направляет </w:t>
      </w:r>
      <w:r w:rsidR="00933FFB" w:rsidRPr="00CC59F0">
        <w:rPr>
          <w:rFonts w:ascii="Arial" w:hAnsi="Arial" w:cs="Arial"/>
          <w:sz w:val="24"/>
          <w:szCs w:val="24"/>
          <w:lang w:eastAsia="ru-RU"/>
        </w:rPr>
        <w:t>его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A64B68" w:rsidRPr="00CC59F0">
        <w:rPr>
          <w:rFonts w:ascii="Arial" w:hAnsi="Arial" w:cs="Arial"/>
          <w:sz w:val="24"/>
          <w:szCs w:val="24"/>
        </w:rPr>
        <w:t xml:space="preserve">координационный или совещательный орган в области развития малого и среднего предпринимательства </w:t>
      </w:r>
    </w:p>
    <w:p w:rsidR="00CC59F0" w:rsidRDefault="000B152F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</w:rPr>
        <w:t xml:space="preserve">9. Координационный или совещательный орган в области развития малого и среднего </w:t>
      </w:r>
      <w:r w:rsidR="00CC59F0" w:rsidRPr="00CC59F0">
        <w:rPr>
          <w:rFonts w:ascii="Arial" w:hAnsi="Arial" w:cs="Arial"/>
          <w:sz w:val="24"/>
          <w:szCs w:val="24"/>
        </w:rPr>
        <w:t>предпринимательства в</w:t>
      </w:r>
      <w:r w:rsidR="00CC59F0">
        <w:rPr>
          <w:rFonts w:ascii="Arial" w:hAnsi="Arial" w:cs="Arial"/>
          <w:sz w:val="24"/>
          <w:szCs w:val="24"/>
        </w:rPr>
        <w:t xml:space="preserve"> срок не позднее 3</w:t>
      </w:r>
      <w:r w:rsidRPr="00CC59F0">
        <w:rPr>
          <w:rFonts w:ascii="Arial" w:hAnsi="Arial" w:cs="Arial"/>
          <w:sz w:val="24"/>
          <w:szCs w:val="24"/>
        </w:rPr>
        <w:t xml:space="preserve"> календарных дней со дня поступления </w:t>
      </w:r>
      <w:r w:rsidR="00D50316" w:rsidRPr="00CC59F0">
        <w:rPr>
          <w:rFonts w:ascii="Arial" w:hAnsi="Arial" w:cs="Arial"/>
          <w:sz w:val="24"/>
          <w:szCs w:val="24"/>
          <w:lang w:eastAsia="ru-RU"/>
        </w:rPr>
        <w:t>в указанный орган</w:t>
      </w:r>
      <w:r w:rsidR="0013547E"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письменного обращения, содержащего предложение, </w:t>
      </w:r>
      <w:r w:rsidRPr="00CC59F0">
        <w:rPr>
          <w:rFonts w:ascii="Arial" w:hAnsi="Arial" w:cs="Arial"/>
          <w:sz w:val="24"/>
          <w:szCs w:val="24"/>
        </w:rPr>
        <w:t xml:space="preserve">подготавливает </w:t>
      </w:r>
      <w:r w:rsidR="00C834BC" w:rsidRPr="00CC59F0">
        <w:rPr>
          <w:rFonts w:ascii="Arial" w:hAnsi="Arial" w:cs="Arial"/>
          <w:sz w:val="24"/>
          <w:szCs w:val="24"/>
        </w:rPr>
        <w:t>заключени</w:t>
      </w:r>
      <w:r w:rsidRPr="00CC59F0">
        <w:rPr>
          <w:rFonts w:ascii="Arial" w:hAnsi="Arial" w:cs="Arial"/>
          <w:sz w:val="24"/>
          <w:szCs w:val="24"/>
        </w:rPr>
        <w:t>е</w:t>
      </w:r>
      <w:r w:rsidR="0013547E" w:rsidRPr="00CC59F0">
        <w:rPr>
          <w:rFonts w:ascii="Arial" w:hAnsi="Arial" w:cs="Arial"/>
          <w:sz w:val="24"/>
          <w:szCs w:val="24"/>
        </w:rPr>
        <w:t xml:space="preserve"> </w:t>
      </w:r>
      <w:r w:rsidR="009E79F8" w:rsidRPr="00CC59F0">
        <w:rPr>
          <w:rFonts w:ascii="Arial" w:hAnsi="Arial" w:cs="Arial"/>
          <w:sz w:val="24"/>
          <w:szCs w:val="24"/>
        </w:rPr>
        <w:t xml:space="preserve">о целесообразности </w:t>
      </w:r>
      <w:r w:rsidRPr="00CC59F0">
        <w:rPr>
          <w:rFonts w:ascii="Arial" w:hAnsi="Arial" w:cs="Arial"/>
          <w:sz w:val="24"/>
          <w:szCs w:val="24"/>
        </w:rPr>
        <w:t>удовлетворения предложения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и направляет указанное заключение в уполномоченный орган.</w:t>
      </w:r>
    </w:p>
    <w:p w:rsidR="005204FF" w:rsidRPr="00CC59F0" w:rsidRDefault="00CC59F0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 xml:space="preserve"> </w:t>
      </w:r>
      <w:r w:rsidR="00D50316" w:rsidRPr="00CC59F0">
        <w:rPr>
          <w:rFonts w:ascii="Arial" w:hAnsi="Arial" w:cs="Arial"/>
          <w:sz w:val="24"/>
          <w:szCs w:val="24"/>
        </w:rPr>
        <w:t>10</w:t>
      </w:r>
      <w:r w:rsidR="005204FF" w:rsidRPr="00CC59F0">
        <w:rPr>
          <w:rFonts w:ascii="Arial" w:hAnsi="Arial" w:cs="Arial"/>
          <w:sz w:val="24"/>
          <w:szCs w:val="24"/>
        </w:rPr>
        <w:t>.</w:t>
      </w:r>
      <w:r w:rsidR="00722A30" w:rsidRPr="00CC59F0">
        <w:rPr>
          <w:rFonts w:ascii="Arial" w:hAnsi="Arial" w:cs="Arial"/>
          <w:sz w:val="24"/>
          <w:szCs w:val="24"/>
        </w:rPr>
        <w:t xml:space="preserve"> </w:t>
      </w:r>
      <w:r w:rsidR="005204FF" w:rsidRPr="00CC59F0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CC59F0">
        <w:rPr>
          <w:rFonts w:ascii="Arial" w:hAnsi="Arial" w:cs="Arial"/>
          <w:sz w:val="24"/>
          <w:szCs w:val="24"/>
          <w:lang w:eastAsia="ru-RU"/>
        </w:rPr>
        <w:t>отрения предложения с учетом заключения, предусмотренного пунктом 9 настоящего Порядка,</w:t>
      </w:r>
      <w:r w:rsidR="00722A30" w:rsidRPr="00CC59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4FF" w:rsidRPr="00CC59F0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CC59F0" w:rsidRDefault="005204FF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а) о подготовке проекта постановления местной администрации о в</w:t>
      </w:r>
      <w:r w:rsidR="00911568" w:rsidRPr="00CC59F0">
        <w:rPr>
          <w:rFonts w:ascii="Arial" w:hAnsi="Arial" w:cs="Arial"/>
          <w:sz w:val="24"/>
          <w:szCs w:val="24"/>
          <w:lang w:eastAsia="ru-RU"/>
        </w:rPr>
        <w:t>несении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CC59F0" w:rsidRDefault="009115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местной администрации </w:t>
      </w:r>
      <w:r w:rsidRPr="00CC59F0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CC59F0" w:rsidRDefault="009115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CC59F0">
        <w:rPr>
          <w:rFonts w:ascii="Arial" w:hAnsi="Arial" w:cs="Arial"/>
          <w:sz w:val="24"/>
          <w:szCs w:val="24"/>
          <w:lang w:eastAsia="ru-RU"/>
        </w:rPr>
        <w:t>) о подготовке проекта постановления местной администрации 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CC59F0">
        <w:rPr>
          <w:rFonts w:ascii="Arial" w:hAnsi="Arial" w:cs="Arial"/>
          <w:sz w:val="24"/>
          <w:szCs w:val="24"/>
          <w:lang w:eastAsia="ru-RU"/>
        </w:rPr>
        <w:t>4</w:t>
      </w:r>
      <w:r w:rsidR="005204FF" w:rsidRPr="00CC59F0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CC59F0" w:rsidRDefault="005204FF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</w:rPr>
        <w:t>1</w:t>
      </w:r>
      <w:r w:rsidR="00D50316" w:rsidRPr="00CC59F0">
        <w:rPr>
          <w:rFonts w:ascii="Arial" w:hAnsi="Arial" w:cs="Arial"/>
          <w:sz w:val="24"/>
          <w:szCs w:val="24"/>
        </w:rPr>
        <w:t>1</w:t>
      </w:r>
      <w:r w:rsidRPr="00CC59F0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Pr="00CC59F0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CC59F0" w:rsidRDefault="007B6232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1</w:t>
      </w:r>
      <w:r w:rsidR="00D50316" w:rsidRPr="00CC59F0">
        <w:rPr>
          <w:rFonts w:ascii="Arial" w:hAnsi="Arial" w:cs="Arial"/>
          <w:sz w:val="24"/>
          <w:szCs w:val="24"/>
        </w:rPr>
        <w:t>2</w:t>
      </w:r>
      <w:r w:rsidRPr="00CC59F0">
        <w:rPr>
          <w:rFonts w:ascii="Arial" w:hAnsi="Arial" w:cs="Arial"/>
          <w:sz w:val="24"/>
          <w:szCs w:val="24"/>
        </w:rPr>
        <w:t xml:space="preserve">. </w:t>
      </w:r>
      <w:r w:rsidR="005B4BB8" w:rsidRPr="00CC59F0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6D7040" w:rsidRPr="00CC59F0">
        <w:rPr>
          <w:rFonts w:ascii="Arial" w:hAnsi="Arial" w:cs="Arial"/>
          <w:sz w:val="24"/>
          <w:szCs w:val="24"/>
        </w:rPr>
        <w:t>муниципального образования,</w:t>
      </w:r>
      <w:r w:rsidR="005B4BB8" w:rsidRPr="00CC59F0">
        <w:rPr>
          <w:rFonts w:ascii="Arial" w:hAnsi="Arial" w:cs="Arial"/>
          <w:i/>
          <w:sz w:val="24"/>
          <w:szCs w:val="24"/>
        </w:rPr>
        <w:t xml:space="preserve"> </w:t>
      </w:r>
      <w:r w:rsidR="006F099B" w:rsidRPr="00CC59F0">
        <w:rPr>
          <w:rFonts w:ascii="Arial" w:hAnsi="Arial" w:cs="Arial"/>
          <w:sz w:val="24"/>
          <w:szCs w:val="24"/>
        </w:rPr>
        <w:t xml:space="preserve">в отношении муниципального имущества, включенного в перечень, уполномоченный орган в течение 10 календарных дней обеспечивает </w:t>
      </w:r>
      <w:r w:rsidR="006F099B" w:rsidRPr="00CC59F0">
        <w:rPr>
          <w:rFonts w:ascii="Arial" w:hAnsi="Arial" w:cs="Arial"/>
          <w:sz w:val="24"/>
          <w:szCs w:val="24"/>
        </w:rPr>
        <w:lastRenderedPageBreak/>
        <w:t>внесение соответствующих изменений в отношении муниципального имущества в перечень.</w:t>
      </w:r>
    </w:p>
    <w:p w:rsidR="0076294A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1</w:t>
      </w:r>
      <w:r w:rsidR="00D50316" w:rsidRPr="00CC59F0">
        <w:rPr>
          <w:rFonts w:ascii="Arial" w:hAnsi="Arial" w:cs="Arial"/>
          <w:sz w:val="24"/>
          <w:szCs w:val="24"/>
          <w:lang w:eastAsia="ru-RU"/>
        </w:rPr>
        <w:t>3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CC59F0">
        <w:rPr>
          <w:rFonts w:ascii="Arial" w:hAnsi="Arial" w:cs="Arial"/>
          <w:sz w:val="24"/>
          <w:szCs w:val="24"/>
          <w:lang w:eastAsia="ru-RU"/>
        </w:rPr>
        <w:t>орган не позднее __</w:t>
      </w:r>
      <w:r w:rsidR="009F5ACB" w:rsidRPr="00CC59F0">
        <w:rPr>
          <w:rFonts w:ascii="Arial" w:hAnsi="Arial" w:cs="Arial"/>
          <w:sz w:val="24"/>
          <w:szCs w:val="24"/>
          <w:lang w:eastAsia="ru-RU"/>
        </w:rPr>
        <w:t>3</w:t>
      </w:r>
      <w:r w:rsidR="00933FFB" w:rsidRPr="00CC59F0">
        <w:rPr>
          <w:rFonts w:ascii="Arial" w:hAnsi="Arial" w:cs="Arial"/>
          <w:sz w:val="24"/>
          <w:szCs w:val="24"/>
          <w:lang w:eastAsia="ru-RU"/>
        </w:rPr>
        <w:t xml:space="preserve">_ календарных дней со дня принятия указанного решения </w:t>
      </w:r>
      <w:r w:rsidRPr="00CC59F0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CC59F0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1</w:t>
      </w:r>
      <w:r w:rsidR="00D50316" w:rsidRPr="00CC59F0">
        <w:rPr>
          <w:rFonts w:ascii="Arial" w:hAnsi="Arial" w:cs="Arial"/>
          <w:sz w:val="24"/>
          <w:szCs w:val="24"/>
          <w:lang w:eastAsia="ru-RU"/>
        </w:rPr>
        <w:t>4</w:t>
      </w:r>
      <w:r w:rsidRPr="00CC59F0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CC59F0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CC59F0">
        <w:rPr>
          <w:rFonts w:ascii="Arial" w:hAnsi="Arial" w:cs="Arial"/>
          <w:sz w:val="24"/>
          <w:szCs w:val="24"/>
        </w:rPr>
        <w:t>;</w:t>
      </w:r>
    </w:p>
    <w:p w:rsidR="00FC5264" w:rsidRPr="00CC59F0" w:rsidRDefault="00FC5264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</w:t>
      </w:r>
      <w:r w:rsidR="006D7040" w:rsidRPr="00CC59F0">
        <w:rPr>
          <w:rFonts w:ascii="Arial" w:hAnsi="Arial" w:cs="Arial"/>
          <w:sz w:val="24"/>
          <w:szCs w:val="24"/>
          <w:lang w:eastAsia="ru-RU"/>
        </w:rPr>
        <w:t>твом муниципального образования</w:t>
      </w:r>
      <w:r w:rsidRPr="00CC59F0">
        <w:rPr>
          <w:rFonts w:ascii="Arial" w:hAnsi="Arial" w:cs="Arial"/>
          <w:sz w:val="24"/>
          <w:szCs w:val="24"/>
          <w:lang w:eastAsia="ru-RU"/>
        </w:rPr>
        <w:t>, о его использовании для муниципальных нужд либо для иных целей;</w:t>
      </w:r>
    </w:p>
    <w:p w:rsidR="00A64B68" w:rsidRPr="00CC59F0" w:rsidRDefault="00A64B68" w:rsidP="00CC59F0">
      <w:pPr>
        <w:autoSpaceDE w:val="0"/>
        <w:autoSpaceDN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CC59F0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CC59F0">
        <w:rPr>
          <w:rFonts w:ascii="Arial" w:hAnsi="Arial" w:cs="Arial"/>
          <w:sz w:val="24"/>
          <w:szCs w:val="24"/>
        </w:rPr>
        <w:t>несения</w:t>
      </w:r>
      <w:r w:rsidRPr="00CC59F0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</w:t>
      </w:r>
      <w:r w:rsidR="00181278" w:rsidRPr="00CC59F0">
        <w:rPr>
          <w:rFonts w:ascii="Arial" w:hAnsi="Arial" w:cs="Arial"/>
          <w:sz w:val="24"/>
          <w:szCs w:val="24"/>
          <w:lang w:eastAsia="ru-RU"/>
        </w:rPr>
        <w:t>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C59F0">
        <w:rPr>
          <w:rFonts w:ascii="Arial" w:hAnsi="Arial" w:cs="Arial"/>
          <w:sz w:val="24"/>
          <w:szCs w:val="24"/>
        </w:rPr>
        <w:t xml:space="preserve"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CC59F0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CC59F0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CC59F0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CC59F0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CC59F0">
        <w:rPr>
          <w:rFonts w:ascii="Arial" w:hAnsi="Arial" w:cs="Arial"/>
          <w:sz w:val="24"/>
          <w:szCs w:val="24"/>
        </w:rPr>
        <w:t>т 26 июля 2006 года № </w:t>
      </w:r>
      <w:r w:rsidR="00FC3AEE" w:rsidRPr="00CC59F0">
        <w:rPr>
          <w:rFonts w:ascii="Arial" w:hAnsi="Arial" w:cs="Arial"/>
          <w:sz w:val="24"/>
          <w:szCs w:val="24"/>
        </w:rPr>
        <w:t>135-ФЗ «О </w:t>
      </w:r>
      <w:r w:rsidRPr="00CC59F0">
        <w:rPr>
          <w:rFonts w:ascii="Arial" w:hAnsi="Arial" w:cs="Arial"/>
          <w:sz w:val="24"/>
          <w:szCs w:val="24"/>
        </w:rPr>
        <w:t>защите конкуренции»</w:t>
      </w:r>
      <w:r w:rsidR="005268D9" w:rsidRPr="00CC59F0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CC59F0">
        <w:rPr>
          <w:rFonts w:ascii="Arial" w:hAnsi="Arial" w:cs="Arial"/>
          <w:sz w:val="24"/>
          <w:szCs w:val="24"/>
        </w:rPr>
        <w:t>.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1</w:t>
      </w:r>
      <w:r w:rsidR="00D50316" w:rsidRPr="00CC59F0">
        <w:rPr>
          <w:rFonts w:ascii="Arial" w:hAnsi="Arial" w:cs="Arial"/>
          <w:sz w:val="24"/>
          <w:szCs w:val="24"/>
        </w:rPr>
        <w:t>5</w:t>
      </w:r>
      <w:r w:rsidRPr="00CC59F0">
        <w:rPr>
          <w:rFonts w:ascii="Arial" w:hAnsi="Arial" w:cs="Arial"/>
          <w:sz w:val="24"/>
          <w:szCs w:val="24"/>
        </w:rPr>
        <w:t xml:space="preserve">. </w:t>
      </w:r>
      <w:r w:rsidRPr="00CC59F0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CC59F0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CC59F0">
        <w:rPr>
          <w:rFonts w:ascii="Arial" w:hAnsi="Arial" w:cs="Arial"/>
          <w:sz w:val="24"/>
          <w:szCs w:val="24"/>
        </w:rPr>
        <w:t xml:space="preserve"> № 264 «Об </w:t>
      </w:r>
      <w:r w:rsidRPr="00CC59F0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CC59F0">
        <w:rPr>
          <w:rFonts w:ascii="Arial" w:hAnsi="Arial" w:cs="Arial"/>
          <w:sz w:val="24"/>
          <w:szCs w:val="24"/>
        </w:rPr>
        <w:t xml:space="preserve"> </w:t>
      </w:r>
      <w:r w:rsidR="00DC4BE6" w:rsidRPr="00CC59F0">
        <w:rPr>
          <w:rFonts w:ascii="Arial" w:hAnsi="Arial" w:cs="Arial"/>
          <w:sz w:val="24"/>
          <w:szCs w:val="24"/>
        </w:rPr>
        <w:t>имущества</w:t>
      </w:r>
      <w:r w:rsidRPr="00CC59F0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CC59F0">
        <w:rPr>
          <w:rFonts w:ascii="Arial" w:hAnsi="Arial" w:cs="Arial"/>
          <w:sz w:val="24"/>
          <w:szCs w:val="24"/>
        </w:rPr>
        <w:t>го имущества, указанных в части </w:t>
      </w:r>
      <w:r w:rsidRPr="00CC59F0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CC59F0" w:rsidRDefault="002C3999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C59F0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427C5" w:rsidRPr="00CC59F0" w:rsidRDefault="00A64B68" w:rsidP="00CC59F0">
      <w:pPr>
        <w:autoSpaceDE w:val="0"/>
        <w:autoSpaceDN w:val="0"/>
        <w:adjustRightInd w:val="0"/>
        <w:spacing w:after="0" w:line="233" w:lineRule="auto"/>
        <w:ind w:left="-567" w:firstLine="425"/>
        <w:jc w:val="both"/>
        <w:rPr>
          <w:rFonts w:ascii="Arial" w:hAnsi="Arial" w:cs="Arial"/>
          <w:sz w:val="24"/>
          <w:szCs w:val="24"/>
        </w:rPr>
        <w:sectPr w:rsidR="004427C5" w:rsidRPr="00CC59F0" w:rsidSect="002758F2"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CC59F0">
        <w:rPr>
          <w:rFonts w:ascii="Arial" w:hAnsi="Arial" w:cs="Arial"/>
          <w:sz w:val="24"/>
          <w:szCs w:val="24"/>
        </w:rPr>
        <w:t>1</w:t>
      </w:r>
      <w:r w:rsidR="002C3999" w:rsidRPr="00CC59F0">
        <w:rPr>
          <w:rFonts w:ascii="Arial" w:hAnsi="Arial" w:cs="Arial"/>
          <w:sz w:val="24"/>
          <w:szCs w:val="24"/>
        </w:rPr>
        <w:t>7</w:t>
      </w:r>
      <w:r w:rsidRPr="00CC59F0">
        <w:rPr>
          <w:rFonts w:ascii="Arial" w:hAnsi="Arial" w:cs="Arial"/>
          <w:sz w:val="24"/>
          <w:szCs w:val="24"/>
        </w:rPr>
        <w:t xml:space="preserve">. 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CC59F0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CC59F0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Pr="00CC59F0">
        <w:rPr>
          <w:rFonts w:ascii="Arial" w:hAnsi="Arial" w:cs="Arial"/>
          <w:i/>
          <w:sz w:val="24"/>
          <w:szCs w:val="24"/>
        </w:rPr>
        <w:t xml:space="preserve">(указывается источник официального опубликования (обнародования) в соответствии с </w:t>
      </w:r>
      <w:r w:rsidR="00D50316" w:rsidRPr="00CC59F0">
        <w:rPr>
          <w:rFonts w:ascii="Arial" w:hAnsi="Arial" w:cs="Arial"/>
          <w:i/>
          <w:sz w:val="24"/>
          <w:szCs w:val="24"/>
        </w:rPr>
        <w:t>у</w:t>
      </w:r>
      <w:r w:rsidRPr="00CC59F0">
        <w:rPr>
          <w:rFonts w:ascii="Arial" w:hAnsi="Arial" w:cs="Arial"/>
          <w:i/>
          <w:sz w:val="24"/>
          <w:szCs w:val="24"/>
        </w:rPr>
        <w:t xml:space="preserve">ставом муниципального образования) </w:t>
      </w:r>
      <w:r w:rsidRPr="00CC59F0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CC59F0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F575C7" w:rsidRPr="00CC59F0" w:rsidTr="00CA7E0B">
        <w:tc>
          <w:tcPr>
            <w:tcW w:w="5211" w:type="dxa"/>
          </w:tcPr>
          <w:p w:rsidR="00F575C7" w:rsidRPr="00CC59F0" w:rsidRDefault="00F575C7" w:rsidP="00CC59F0">
            <w:pPr>
              <w:spacing w:after="0" w:line="240" w:lineRule="auto"/>
              <w:ind w:left="-567" w:firstLine="425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bookmarkStart w:id="2" w:name="P79"/>
            <w:bookmarkEnd w:id="2"/>
            <w:r w:rsidRPr="00CC59F0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CC59F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6D7040" w:rsidRPr="00CC59F0" w:rsidRDefault="006D7040" w:rsidP="00CC59F0">
            <w:pPr>
              <w:spacing w:after="0" w:line="233" w:lineRule="auto"/>
              <w:ind w:left="-567" w:firstLine="425"/>
              <w:jc w:val="right"/>
              <w:rPr>
                <w:rFonts w:ascii="Courier New" w:hAnsi="Courier New" w:cs="Courier New"/>
                <w:caps/>
              </w:rPr>
            </w:pPr>
            <w:r w:rsidRPr="00CC59F0">
              <w:rPr>
                <w:rFonts w:ascii="Courier New" w:hAnsi="Courier New" w:cs="Courier New"/>
                <w:caps/>
              </w:rPr>
              <w:t>утвержден</w:t>
            </w:r>
          </w:p>
          <w:p w:rsidR="006D7040" w:rsidRPr="00CC59F0" w:rsidRDefault="006D7040" w:rsidP="00CC59F0">
            <w:pPr>
              <w:spacing w:after="0" w:line="233" w:lineRule="auto"/>
              <w:ind w:left="-567" w:firstLine="425"/>
              <w:jc w:val="right"/>
              <w:rPr>
                <w:rFonts w:ascii="Courier New" w:hAnsi="Courier New" w:cs="Courier New"/>
              </w:rPr>
            </w:pPr>
            <w:r w:rsidRPr="00CC59F0">
              <w:rPr>
                <w:rFonts w:ascii="Courier New" w:hAnsi="Courier New" w:cs="Courier New"/>
              </w:rPr>
              <w:t>решением Думы МО «Середкино»</w:t>
            </w:r>
          </w:p>
          <w:p w:rsidR="00F575C7" w:rsidRPr="00CC59F0" w:rsidRDefault="006D7040" w:rsidP="00CC59F0">
            <w:pPr>
              <w:spacing w:after="0" w:line="240" w:lineRule="auto"/>
              <w:ind w:left="-567" w:firstLine="4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59F0">
              <w:rPr>
                <w:rFonts w:ascii="Courier New" w:hAnsi="Courier New" w:cs="Courier New"/>
              </w:rPr>
              <w:t xml:space="preserve">от «24» июня 2021 года № </w:t>
            </w:r>
            <w:r w:rsidR="009F5ACB" w:rsidRPr="00CC59F0">
              <w:rPr>
                <w:rFonts w:ascii="Courier New" w:hAnsi="Courier New" w:cs="Courier New"/>
              </w:rPr>
              <w:t>323</w:t>
            </w:r>
          </w:p>
        </w:tc>
      </w:tr>
    </w:tbl>
    <w:p w:rsidR="00F575C7" w:rsidRPr="00CC59F0" w:rsidRDefault="00F575C7" w:rsidP="00CC59F0">
      <w:pPr>
        <w:autoSpaceDE w:val="0"/>
        <w:autoSpaceDN w:val="0"/>
        <w:spacing w:after="0" w:line="240" w:lineRule="auto"/>
        <w:ind w:left="-567" w:firstLine="425"/>
        <w:jc w:val="right"/>
        <w:rPr>
          <w:rFonts w:ascii="Arial" w:hAnsi="Arial" w:cs="Arial"/>
          <w:sz w:val="24"/>
          <w:szCs w:val="24"/>
        </w:rPr>
      </w:pPr>
    </w:p>
    <w:p w:rsidR="007B4642" w:rsidRPr="00CC59F0" w:rsidRDefault="007B4642" w:rsidP="00CC59F0">
      <w:pPr>
        <w:autoSpaceDE w:val="0"/>
        <w:autoSpaceDN w:val="0"/>
        <w:spacing w:after="0" w:line="240" w:lineRule="auto"/>
        <w:ind w:left="-567" w:firstLine="425"/>
        <w:jc w:val="right"/>
        <w:rPr>
          <w:rFonts w:ascii="Arial" w:hAnsi="Arial" w:cs="Arial"/>
          <w:sz w:val="24"/>
          <w:szCs w:val="24"/>
        </w:rPr>
      </w:pPr>
    </w:p>
    <w:p w:rsidR="00D86795" w:rsidRPr="00CC59F0" w:rsidRDefault="00A64B68" w:rsidP="00CC59F0">
      <w:pPr>
        <w:autoSpaceDE w:val="0"/>
        <w:autoSpaceDN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CC59F0">
        <w:rPr>
          <w:rFonts w:ascii="Arial" w:hAnsi="Arial" w:cs="Arial"/>
          <w:b/>
          <w:sz w:val="24"/>
          <w:szCs w:val="24"/>
        </w:rPr>
        <w:t>РАЗМЕР ЛЬГОТНОЙ СТАВКИ АРЕНДНОЙ ПЛАТЫ</w:t>
      </w:r>
      <w:r w:rsidR="00CC59F0">
        <w:rPr>
          <w:rFonts w:ascii="Arial" w:hAnsi="Arial" w:cs="Arial"/>
          <w:b/>
          <w:sz w:val="24"/>
          <w:szCs w:val="24"/>
        </w:rPr>
        <w:t xml:space="preserve"> </w:t>
      </w:r>
      <w:r w:rsidRPr="00CC59F0">
        <w:rPr>
          <w:rFonts w:ascii="Arial" w:hAnsi="Arial" w:cs="Arial"/>
          <w:b/>
          <w:sz w:val="24"/>
          <w:szCs w:val="24"/>
        </w:rPr>
        <w:t>ПО ДОГОВОРАМ В ОТНОШЕНИИ ИМУЩЕСТВА,</w:t>
      </w:r>
    </w:p>
    <w:p w:rsidR="001F6C96" w:rsidRPr="00CC59F0" w:rsidRDefault="00A64B68" w:rsidP="00CC59F0">
      <w:pPr>
        <w:autoSpaceDE w:val="0"/>
        <w:autoSpaceDN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CC59F0">
        <w:rPr>
          <w:rFonts w:ascii="Arial" w:hAnsi="Arial" w:cs="Arial"/>
          <w:b/>
          <w:sz w:val="24"/>
          <w:szCs w:val="24"/>
        </w:rPr>
        <w:t>ВКЛЮЧЕННОГО В ПЕРЕЧЕНЬ МУНИЦИПАЛЬНОГО ИМУЩЕС</w:t>
      </w:r>
      <w:r w:rsidR="006D7040" w:rsidRPr="00CC59F0">
        <w:rPr>
          <w:rFonts w:ascii="Arial" w:hAnsi="Arial" w:cs="Arial"/>
          <w:b/>
          <w:sz w:val="24"/>
          <w:szCs w:val="24"/>
        </w:rPr>
        <w:t>ТВА МУНИЦИПАЛЬНОГО ОБРАЗОВАНИЯ «СЕРЕДКИНО»</w:t>
      </w:r>
    </w:p>
    <w:p w:rsidR="00F575C7" w:rsidRPr="00CC59F0" w:rsidRDefault="001F6C96" w:rsidP="00CC59F0">
      <w:pPr>
        <w:autoSpaceDE w:val="0"/>
        <w:autoSpaceDN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CC59F0">
        <w:rPr>
          <w:rFonts w:ascii="Arial" w:hAnsi="Arial" w:cs="Arial"/>
          <w:b/>
          <w:sz w:val="24"/>
          <w:szCs w:val="24"/>
        </w:rPr>
        <w:t>(ЗА ИСКЛЮЧЕНИЕМ ЗЕМЕЛЬНЫХ УЧАСТКОВ)</w:t>
      </w:r>
      <w:r w:rsidR="00F575C7" w:rsidRPr="00CC59F0">
        <w:rPr>
          <w:rFonts w:ascii="Arial" w:hAnsi="Arial" w:cs="Arial"/>
          <w:b/>
          <w:sz w:val="24"/>
          <w:szCs w:val="24"/>
        </w:rPr>
        <w:t>,</w:t>
      </w:r>
    </w:p>
    <w:p w:rsidR="00A64B68" w:rsidRPr="00CC59F0" w:rsidRDefault="00A64B68" w:rsidP="00CC59F0">
      <w:pPr>
        <w:autoSpaceDE w:val="0"/>
        <w:autoSpaceDN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CC59F0">
        <w:rPr>
          <w:rFonts w:ascii="Arial" w:hAnsi="Arial" w:cs="Arial"/>
          <w:b/>
          <w:sz w:val="24"/>
          <w:szCs w:val="24"/>
        </w:rPr>
        <w:t xml:space="preserve">СВОБОДНОГО ОТ ПРАВ ТРЕТЬИХ ЛИЦ (ЗА ИСКЛЮЧЕНИЕМ </w:t>
      </w:r>
      <w:r w:rsidR="00EB3CA0" w:rsidRPr="00CC59F0">
        <w:rPr>
          <w:rFonts w:ascii="Arial" w:hAnsi="Arial" w:cs="Arial"/>
          <w:b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="00722A30" w:rsidRPr="00CC59F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C59F0">
        <w:rPr>
          <w:rFonts w:ascii="Arial" w:hAnsi="Arial" w:cs="Arial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CC59F0" w:rsidRDefault="00A64B68" w:rsidP="00CC59F0">
      <w:pPr>
        <w:autoSpaceDE w:val="0"/>
        <w:autoSpaceDN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C1CB0" w:rsidRPr="00CC59F0" w:rsidRDefault="005A358D" w:rsidP="00CC59F0">
      <w:pPr>
        <w:autoSpaceDE w:val="0"/>
        <w:autoSpaceDN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6795" w:rsidRPr="00CC59F0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CC59F0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CC59F0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CC59F0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CC59F0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CC59F0">
        <w:rPr>
          <w:rFonts w:ascii="Arial" w:hAnsi="Arial" w:cs="Arial"/>
          <w:sz w:val="24"/>
          <w:szCs w:val="24"/>
        </w:rPr>
        <w:t xml:space="preserve"> в </w:t>
      </w:r>
      <w:r w:rsidR="00FC1CB0" w:rsidRPr="00CC59F0">
        <w:rPr>
          <w:rFonts w:ascii="Arial" w:hAnsi="Arial" w:cs="Arial"/>
          <w:sz w:val="24"/>
          <w:szCs w:val="24"/>
        </w:rPr>
        <w:t>перечень муниципального имущес</w:t>
      </w:r>
      <w:r w:rsidR="00673D63" w:rsidRPr="00CC59F0">
        <w:rPr>
          <w:rFonts w:ascii="Arial" w:hAnsi="Arial" w:cs="Arial"/>
          <w:sz w:val="24"/>
          <w:szCs w:val="24"/>
        </w:rPr>
        <w:t>тва муниципального образования «Середкино»</w:t>
      </w:r>
      <w:r w:rsidR="001F6C96" w:rsidRPr="00CC59F0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="00FC1CB0" w:rsidRPr="00CC59F0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CC59F0">
        <w:rPr>
          <w:rFonts w:ascii="Arial" w:hAnsi="Arial" w:cs="Arial"/>
          <w:sz w:val="24"/>
          <w:szCs w:val="24"/>
        </w:rPr>
        <w:t xml:space="preserve"> </w:t>
      </w:r>
      <w:r w:rsidR="00EB3CA0" w:rsidRPr="00CC59F0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CC59F0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CC59F0">
        <w:rPr>
          <w:rFonts w:ascii="Arial" w:hAnsi="Arial" w:cs="Arial"/>
          <w:sz w:val="24"/>
          <w:szCs w:val="24"/>
        </w:rPr>
        <w:t xml:space="preserve">, установленной </w:t>
      </w:r>
      <w:r w:rsidRPr="00CC59F0">
        <w:rPr>
          <w:rFonts w:ascii="Arial" w:hAnsi="Arial" w:cs="Arial"/>
          <w:sz w:val="24"/>
          <w:szCs w:val="24"/>
        </w:rPr>
        <w:t xml:space="preserve">в </w:t>
      </w:r>
      <w:r w:rsidR="00ED56C9" w:rsidRPr="00CC59F0">
        <w:rPr>
          <w:rFonts w:ascii="Arial" w:hAnsi="Arial" w:cs="Arial"/>
          <w:sz w:val="24"/>
          <w:szCs w:val="24"/>
        </w:rPr>
        <w:t>муниципальн</w:t>
      </w:r>
      <w:r w:rsidRPr="00CC59F0">
        <w:rPr>
          <w:rFonts w:ascii="Arial" w:hAnsi="Arial" w:cs="Arial"/>
          <w:sz w:val="24"/>
          <w:szCs w:val="24"/>
        </w:rPr>
        <w:t>о</w:t>
      </w:r>
      <w:r w:rsidR="00673D63" w:rsidRPr="00CC59F0">
        <w:rPr>
          <w:rFonts w:ascii="Arial" w:hAnsi="Arial" w:cs="Arial"/>
          <w:sz w:val="24"/>
          <w:szCs w:val="24"/>
        </w:rPr>
        <w:t>м образовании «Середкино»</w:t>
      </w:r>
      <w:r w:rsidR="00722A30" w:rsidRPr="00CC59F0">
        <w:rPr>
          <w:rFonts w:ascii="Arial" w:hAnsi="Arial" w:cs="Arial"/>
          <w:sz w:val="24"/>
          <w:szCs w:val="24"/>
        </w:rPr>
        <w:t xml:space="preserve"> </w:t>
      </w:r>
      <w:r w:rsidR="00B27B27" w:rsidRPr="00CC59F0">
        <w:rPr>
          <w:rFonts w:ascii="Arial" w:hAnsi="Arial" w:cs="Arial"/>
          <w:sz w:val="24"/>
          <w:szCs w:val="24"/>
        </w:rPr>
        <w:t xml:space="preserve">для </w:t>
      </w:r>
      <w:r w:rsidR="00D86795" w:rsidRPr="00CC59F0">
        <w:rPr>
          <w:rFonts w:ascii="Arial" w:hAnsi="Arial" w:cs="Arial"/>
          <w:sz w:val="24"/>
          <w:szCs w:val="24"/>
        </w:rPr>
        <w:t>иных категорий арендаторов указанного или аналогичного муниципального имущес</w:t>
      </w:r>
      <w:r w:rsidR="00673D63" w:rsidRPr="00CC59F0">
        <w:rPr>
          <w:rFonts w:ascii="Arial" w:hAnsi="Arial" w:cs="Arial"/>
          <w:sz w:val="24"/>
          <w:szCs w:val="24"/>
        </w:rPr>
        <w:t>тва муниципального образования</w:t>
      </w:r>
      <w:r w:rsidR="00403709" w:rsidRPr="00CC59F0">
        <w:rPr>
          <w:rFonts w:ascii="Arial" w:hAnsi="Arial" w:cs="Arial"/>
          <w:sz w:val="24"/>
          <w:szCs w:val="24"/>
        </w:rPr>
        <w:t xml:space="preserve"> (далее – арендная плата, установленная для иных категорий арендаторов).</w:t>
      </w:r>
    </w:p>
    <w:p w:rsidR="00A64B68" w:rsidRPr="00CC59F0" w:rsidRDefault="005A358D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CC59F0">
        <w:rPr>
          <w:rFonts w:ascii="Arial" w:hAnsi="Arial" w:cs="Arial"/>
          <w:sz w:val="24"/>
          <w:szCs w:val="24"/>
          <w:lang w:eastAsia="ru-RU"/>
        </w:rPr>
        <w:t>2. </w:t>
      </w:r>
      <w:r w:rsidR="00A64B68" w:rsidRPr="00CC59F0">
        <w:rPr>
          <w:rFonts w:ascii="Arial" w:hAnsi="Arial" w:cs="Arial"/>
          <w:sz w:val="24"/>
          <w:szCs w:val="24"/>
          <w:lang w:eastAsia="ru-RU"/>
        </w:rPr>
        <w:t xml:space="preserve">Структурному подразделению местной администрации, уполномоченному </w:t>
      </w:r>
      <w:r w:rsidR="00A64B68" w:rsidRPr="00CC59F0">
        <w:rPr>
          <w:rFonts w:ascii="Arial" w:hAnsi="Arial" w:cs="Arial"/>
          <w:sz w:val="24"/>
          <w:szCs w:val="24"/>
        </w:rPr>
        <w:t>в сфере распоряжения муниципальным имущес</w:t>
      </w:r>
      <w:r w:rsidR="00673D63" w:rsidRPr="00CC59F0">
        <w:rPr>
          <w:rFonts w:ascii="Arial" w:hAnsi="Arial" w:cs="Arial"/>
          <w:sz w:val="24"/>
          <w:szCs w:val="24"/>
        </w:rPr>
        <w:t>твом муниципального образования</w:t>
      </w:r>
      <w:r w:rsidR="00A64B68" w:rsidRPr="00CC59F0">
        <w:rPr>
          <w:rFonts w:ascii="Arial" w:hAnsi="Arial" w:cs="Arial"/>
          <w:bCs/>
          <w:sz w:val="24"/>
          <w:szCs w:val="24"/>
        </w:rPr>
        <w:t xml:space="preserve"> при заключении с субъектами малого и среднего предпринимательства</w:t>
      </w:r>
      <w:r w:rsidR="00E9494D" w:rsidRPr="00CC59F0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CC59F0">
        <w:rPr>
          <w:rFonts w:ascii="Arial" w:hAnsi="Arial" w:cs="Arial"/>
          <w:bCs/>
          <w:sz w:val="24"/>
          <w:szCs w:val="24"/>
        </w:rPr>
        <w:t xml:space="preserve"> договоров аренды</w:t>
      </w:r>
      <w:bookmarkStart w:id="3" w:name="_GoBack"/>
      <w:bookmarkEnd w:id="3"/>
      <w:r w:rsidR="00A64B68" w:rsidRPr="00CC59F0">
        <w:rPr>
          <w:rFonts w:ascii="Arial" w:hAnsi="Arial" w:cs="Arial"/>
          <w:bCs/>
          <w:sz w:val="24"/>
          <w:szCs w:val="24"/>
        </w:rPr>
        <w:t xml:space="preserve"> в отношении муниципального имущества</w:t>
      </w:r>
      <w:r w:rsidR="00E07EFD" w:rsidRPr="00CC59F0">
        <w:rPr>
          <w:rFonts w:ascii="Arial" w:hAnsi="Arial" w:cs="Arial"/>
          <w:bCs/>
          <w:sz w:val="24"/>
          <w:szCs w:val="24"/>
        </w:rPr>
        <w:t xml:space="preserve"> </w:t>
      </w:r>
      <w:r w:rsidR="00E07EFD" w:rsidRPr="00CC59F0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A64B68" w:rsidRPr="00CC59F0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A64B68" w:rsidRPr="00CC59F0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CC59F0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CC59F0">
        <w:rPr>
          <w:rFonts w:ascii="Arial" w:hAnsi="Arial" w:cs="Arial"/>
          <w:sz w:val="24"/>
          <w:szCs w:val="24"/>
        </w:rPr>
        <w:t xml:space="preserve"> </w:t>
      </w:r>
      <w:r w:rsidR="00A64B68" w:rsidRPr="00CC59F0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CC59F0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CC59F0">
        <w:rPr>
          <w:rFonts w:ascii="Arial" w:hAnsi="Arial" w:cs="Arial"/>
          <w:bCs/>
          <w:sz w:val="24"/>
          <w:szCs w:val="24"/>
        </w:rPr>
        <w:t xml:space="preserve">предусматривать, что </w:t>
      </w:r>
      <w:r w:rsidR="00A64B68" w:rsidRPr="00CC59F0">
        <w:rPr>
          <w:rFonts w:ascii="Arial" w:hAnsi="Arial" w:cs="Arial"/>
          <w:bCs/>
          <w:sz w:val="24"/>
          <w:szCs w:val="24"/>
        </w:rPr>
        <w:t>арендная плата вносится в следующем порядке: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CC59F0">
        <w:rPr>
          <w:rFonts w:ascii="Arial" w:hAnsi="Arial" w:cs="Arial"/>
          <w:bCs/>
          <w:sz w:val="24"/>
          <w:szCs w:val="24"/>
        </w:rPr>
        <w:t>в первый год аренды –  ___ % размера арендной платы</w:t>
      </w:r>
      <w:r w:rsidR="00403709" w:rsidRPr="00CC59F0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CC59F0">
        <w:rPr>
          <w:rFonts w:ascii="Arial" w:hAnsi="Arial" w:cs="Arial"/>
          <w:bCs/>
          <w:sz w:val="24"/>
          <w:szCs w:val="24"/>
        </w:rPr>
        <w:t>;</w:t>
      </w:r>
    </w:p>
    <w:p w:rsidR="00A64B68" w:rsidRPr="00CC59F0" w:rsidRDefault="00A64B68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Cs/>
          <w:sz w:val="24"/>
          <w:szCs w:val="24"/>
        </w:rPr>
      </w:pPr>
      <w:r w:rsidRPr="00CC59F0">
        <w:rPr>
          <w:rFonts w:ascii="Arial" w:hAnsi="Arial" w:cs="Arial"/>
          <w:bCs/>
          <w:sz w:val="24"/>
          <w:szCs w:val="24"/>
        </w:rPr>
        <w:t>во второй год аренды – ___ % размера арендной платы</w:t>
      </w:r>
      <w:r w:rsidR="00403709" w:rsidRPr="00CC59F0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CC59F0">
        <w:rPr>
          <w:rFonts w:ascii="Arial" w:hAnsi="Arial" w:cs="Arial"/>
          <w:bCs/>
          <w:sz w:val="24"/>
          <w:szCs w:val="24"/>
        </w:rPr>
        <w:t>;</w:t>
      </w:r>
    </w:p>
    <w:p w:rsidR="00A64B68" w:rsidRPr="00C058D6" w:rsidRDefault="00A64B68" w:rsidP="00CC59F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bCs/>
          <w:sz w:val="27"/>
          <w:szCs w:val="27"/>
        </w:rPr>
      </w:pPr>
      <w:r w:rsidRPr="00CC59F0">
        <w:rPr>
          <w:rFonts w:ascii="Arial" w:hAnsi="Arial" w:cs="Arial"/>
          <w:bCs/>
          <w:sz w:val="24"/>
          <w:szCs w:val="24"/>
        </w:rPr>
        <w:t xml:space="preserve">в </w:t>
      </w:r>
      <w:r w:rsidR="005A358D" w:rsidRPr="00CC59F0">
        <w:rPr>
          <w:rFonts w:ascii="Arial" w:hAnsi="Arial" w:cs="Arial"/>
          <w:bCs/>
          <w:sz w:val="24"/>
          <w:szCs w:val="24"/>
        </w:rPr>
        <w:t>(</w:t>
      </w:r>
      <w:r w:rsidR="005A358D" w:rsidRPr="00CC59F0">
        <w:rPr>
          <w:rFonts w:ascii="Arial" w:hAnsi="Arial" w:cs="Arial"/>
          <w:bCs/>
          <w:i/>
          <w:sz w:val="24"/>
          <w:szCs w:val="24"/>
        </w:rPr>
        <w:t>указывается год аренды</w:t>
      </w:r>
      <w:r w:rsidR="005A358D" w:rsidRPr="00CC59F0">
        <w:rPr>
          <w:rFonts w:ascii="Arial" w:hAnsi="Arial" w:cs="Arial"/>
          <w:bCs/>
          <w:sz w:val="24"/>
          <w:szCs w:val="24"/>
        </w:rPr>
        <w:t>)</w:t>
      </w:r>
      <w:r w:rsidR="00B53CAA" w:rsidRPr="00CC59F0">
        <w:rPr>
          <w:rFonts w:ascii="Arial" w:hAnsi="Arial" w:cs="Arial"/>
          <w:bCs/>
          <w:sz w:val="24"/>
          <w:szCs w:val="24"/>
        </w:rPr>
        <w:t xml:space="preserve"> и </w:t>
      </w:r>
      <w:r w:rsidRPr="00CC59F0">
        <w:rPr>
          <w:rFonts w:ascii="Arial" w:hAnsi="Arial" w:cs="Arial"/>
          <w:bCs/>
          <w:sz w:val="24"/>
          <w:szCs w:val="24"/>
        </w:rPr>
        <w:t>последующий год аренды – ___% размера арендной платы</w:t>
      </w:r>
      <w:r w:rsidR="00403709" w:rsidRPr="00CC59F0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C058D6">
        <w:rPr>
          <w:rFonts w:ascii="Times New Roman" w:hAnsi="Times New Roman"/>
          <w:bCs/>
          <w:sz w:val="28"/>
          <w:szCs w:val="28"/>
        </w:rPr>
        <w:t>.</w:t>
      </w:r>
    </w:p>
    <w:sectPr w:rsidR="00A64B68" w:rsidRPr="00C058D6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CA" w:rsidRDefault="001575CA" w:rsidP="002758F2">
      <w:pPr>
        <w:spacing w:after="0" w:line="240" w:lineRule="auto"/>
      </w:pPr>
      <w:r>
        <w:separator/>
      </w:r>
    </w:p>
  </w:endnote>
  <w:endnote w:type="continuationSeparator" w:id="0">
    <w:p w:rsidR="001575CA" w:rsidRDefault="001575CA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CA" w:rsidRDefault="001575CA" w:rsidP="002758F2">
      <w:pPr>
        <w:spacing w:after="0" w:line="240" w:lineRule="auto"/>
      </w:pPr>
      <w:r>
        <w:separator/>
      </w:r>
    </w:p>
  </w:footnote>
  <w:footnote w:type="continuationSeparator" w:id="0">
    <w:p w:rsidR="001575CA" w:rsidRDefault="001575CA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5C0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5CA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3191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6BCC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3D63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040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0FEC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9F5ACB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86809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59F0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A7B25"/>
  <w15:docId w15:val="{DA822281-52FF-4964-852A-5BE2678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No Spacing"/>
    <w:uiPriority w:val="1"/>
    <w:qFormat/>
    <w:rsid w:val="00CC59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8C74-04AB-4006-9D86-34F86F54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Инна</cp:lastModifiedBy>
  <cp:revision>6</cp:revision>
  <cp:lastPrinted>2021-07-06T01:49:00Z</cp:lastPrinted>
  <dcterms:created xsi:type="dcterms:W3CDTF">2021-07-05T04:12:00Z</dcterms:created>
  <dcterms:modified xsi:type="dcterms:W3CDTF">2021-07-26T02:27:00Z</dcterms:modified>
</cp:coreProperties>
</file>